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2F" w:rsidRPr="00E4250B" w:rsidRDefault="00E6262F" w:rsidP="00E6262F">
      <w:pPr>
        <w:jc w:val="center"/>
        <w:rPr>
          <w:sz w:val="28"/>
          <w:szCs w:val="28"/>
        </w:rPr>
      </w:pPr>
      <w:r w:rsidRPr="00906899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E6262F" w:rsidRPr="00906899" w:rsidRDefault="00E6262F" w:rsidP="00E6262F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2F" w:rsidRDefault="00E6262F" w:rsidP="00DC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99">
        <w:rPr>
          <w:rFonts w:ascii="Times New Roman" w:hAnsi="Times New Roman" w:cs="Times New Roman"/>
          <w:sz w:val="28"/>
          <w:szCs w:val="28"/>
        </w:rPr>
        <w:t>ПРЕСС – РЕЛИЗ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3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BC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5FD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30BC9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830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262F" w:rsidRPr="001E134C" w:rsidRDefault="00E6262F" w:rsidP="00DC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93939"/>
          <w:sz w:val="33"/>
          <w:szCs w:val="33"/>
          <w:shd w:val="clear" w:color="auto" w:fill="FFFFFF"/>
        </w:rPr>
      </w:pPr>
    </w:p>
    <w:p w:rsidR="00E6262F" w:rsidRDefault="00D04447" w:rsidP="00B15FD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Северной транспортной прокуратурой в суд направлено уголовное дело по </w:t>
      </w:r>
      <w:r w:rsidR="00B15FD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факту взятки в особо крупном размере </w:t>
      </w:r>
    </w:p>
    <w:p w:rsidR="00B15FD9" w:rsidRPr="00006651" w:rsidRDefault="00B15FD9" w:rsidP="00B15FD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04447" w:rsidRDefault="007076F0" w:rsidP="00EF0CD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И.о. Северного транспортного</w:t>
      </w:r>
      <w:r w:rsidR="00A27742">
        <w:rPr>
          <w:color w:val="000000" w:themeColor="text1"/>
          <w:sz w:val="28"/>
          <w:szCs w:val="28"/>
        </w:rPr>
        <w:t xml:space="preserve"> прокурора</w:t>
      </w:r>
      <w:r w:rsidR="00D04447">
        <w:rPr>
          <w:color w:val="000000" w:themeColor="text1"/>
          <w:sz w:val="28"/>
          <w:szCs w:val="28"/>
        </w:rPr>
        <w:t xml:space="preserve"> утвержден</w:t>
      </w:r>
      <w:r w:rsidR="00B15FD9">
        <w:rPr>
          <w:color w:val="000000" w:themeColor="text1"/>
          <w:sz w:val="28"/>
          <w:szCs w:val="28"/>
        </w:rPr>
        <w:t>о</w:t>
      </w:r>
      <w:r w:rsidR="00D04447">
        <w:rPr>
          <w:color w:val="000000" w:themeColor="text1"/>
          <w:sz w:val="28"/>
          <w:szCs w:val="28"/>
        </w:rPr>
        <w:t xml:space="preserve"> обвинительн</w:t>
      </w:r>
      <w:r w:rsidR="00B15FD9">
        <w:rPr>
          <w:color w:val="000000" w:themeColor="text1"/>
          <w:sz w:val="28"/>
          <w:szCs w:val="28"/>
        </w:rPr>
        <w:t xml:space="preserve">ое заключение в отношении бывшего начальника </w:t>
      </w:r>
      <w:r w:rsidR="00B15FD9" w:rsidRPr="00820167">
        <w:rPr>
          <w:sz w:val="28"/>
          <w:szCs w:val="28"/>
        </w:rPr>
        <w:t>ФГКУ «Санаторий «Пестово» ФТС России»</w:t>
      </w:r>
      <w:r w:rsidR="00D04447">
        <w:rPr>
          <w:color w:val="000000" w:themeColor="text1"/>
          <w:sz w:val="28"/>
          <w:szCs w:val="28"/>
        </w:rPr>
        <w:t>, в совершении преступлени</w:t>
      </w:r>
      <w:r w:rsidR="00B15FD9">
        <w:rPr>
          <w:color w:val="000000" w:themeColor="text1"/>
          <w:sz w:val="28"/>
          <w:szCs w:val="28"/>
        </w:rPr>
        <w:t>я</w:t>
      </w:r>
      <w:r w:rsidR="00D04447">
        <w:rPr>
          <w:color w:val="000000" w:themeColor="text1"/>
          <w:sz w:val="28"/>
          <w:szCs w:val="28"/>
        </w:rPr>
        <w:t>, предусмотренн</w:t>
      </w:r>
      <w:r w:rsidR="00B15FD9">
        <w:rPr>
          <w:color w:val="000000" w:themeColor="text1"/>
          <w:sz w:val="28"/>
          <w:szCs w:val="28"/>
        </w:rPr>
        <w:t>ого</w:t>
      </w:r>
      <w:r w:rsidR="00D04447">
        <w:rPr>
          <w:color w:val="000000" w:themeColor="text1"/>
          <w:sz w:val="28"/>
          <w:szCs w:val="28"/>
        </w:rPr>
        <w:t xml:space="preserve"> </w:t>
      </w:r>
      <w:r w:rsidR="00B15FD9">
        <w:rPr>
          <w:color w:val="000000" w:themeColor="text1"/>
          <w:sz w:val="28"/>
          <w:szCs w:val="28"/>
        </w:rPr>
        <w:t>ч. 6 ст. 290</w:t>
      </w:r>
      <w:r w:rsidR="00D04447">
        <w:rPr>
          <w:color w:val="000000" w:themeColor="text1"/>
          <w:sz w:val="28"/>
          <w:szCs w:val="28"/>
        </w:rPr>
        <w:t xml:space="preserve"> УК РФ (</w:t>
      </w:r>
      <w:r w:rsidR="00B15FD9">
        <w:rPr>
          <w:color w:val="000000"/>
          <w:sz w:val="28"/>
          <w:szCs w:val="28"/>
        </w:rPr>
        <w:t>получение</w:t>
      </w:r>
      <w:r w:rsidR="00B15FD9" w:rsidRPr="00820167">
        <w:rPr>
          <w:color w:val="000000"/>
          <w:sz w:val="28"/>
          <w:szCs w:val="28"/>
        </w:rPr>
        <w:t xml:space="preserve"> должностным лицом взятк</w:t>
      </w:r>
      <w:r w:rsidR="00B15FD9">
        <w:rPr>
          <w:color w:val="000000"/>
          <w:sz w:val="28"/>
          <w:szCs w:val="28"/>
        </w:rPr>
        <w:t>и</w:t>
      </w:r>
      <w:r w:rsidR="00B15FD9" w:rsidRPr="008201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особо крупном размере лично </w:t>
      </w:r>
      <w:r w:rsidR="00B15FD9" w:rsidRPr="00820167">
        <w:rPr>
          <w:color w:val="000000"/>
          <w:sz w:val="28"/>
          <w:szCs w:val="28"/>
        </w:rPr>
        <w:t>в виде денег за совершение действий</w:t>
      </w:r>
      <w:r w:rsidR="00B15FD9">
        <w:rPr>
          <w:color w:val="000000"/>
          <w:sz w:val="28"/>
          <w:szCs w:val="28"/>
        </w:rPr>
        <w:t xml:space="preserve"> в пользу взяткодателя, входящих в его служебные полномочия, и попустительство по службе</w:t>
      </w:r>
      <w:r w:rsidR="0060084F">
        <w:rPr>
          <w:color w:val="000000" w:themeColor="text1"/>
          <w:sz w:val="28"/>
          <w:szCs w:val="28"/>
        </w:rPr>
        <w:t>).</w:t>
      </w:r>
      <w:proofErr w:type="gramEnd"/>
    </w:p>
    <w:p w:rsidR="00D04447" w:rsidRDefault="00940E9D" w:rsidP="00EF0C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5FD9">
        <w:rPr>
          <w:sz w:val="28"/>
          <w:szCs w:val="28"/>
        </w:rPr>
        <w:t>По версии</w:t>
      </w:r>
      <w:r w:rsidR="0060084F" w:rsidRPr="00B15FD9">
        <w:rPr>
          <w:sz w:val="28"/>
          <w:szCs w:val="28"/>
        </w:rPr>
        <w:t xml:space="preserve"> </w:t>
      </w:r>
      <w:r w:rsidR="00B15FD9" w:rsidRPr="00B15FD9">
        <w:rPr>
          <w:sz w:val="28"/>
          <w:szCs w:val="28"/>
        </w:rPr>
        <w:t>следствия</w:t>
      </w:r>
      <w:r w:rsidR="0060084F" w:rsidRPr="00B15FD9">
        <w:rPr>
          <w:sz w:val="28"/>
          <w:szCs w:val="28"/>
        </w:rPr>
        <w:t xml:space="preserve"> </w:t>
      </w:r>
      <w:r w:rsidRPr="00B15FD9">
        <w:rPr>
          <w:sz w:val="28"/>
          <w:szCs w:val="28"/>
        </w:rPr>
        <w:t>обвиняемый</w:t>
      </w:r>
      <w:r w:rsidR="0060084F" w:rsidRPr="00B15FD9">
        <w:rPr>
          <w:sz w:val="28"/>
          <w:szCs w:val="28"/>
        </w:rPr>
        <w:t xml:space="preserve"> </w:t>
      </w:r>
      <w:r w:rsidR="00B15FD9" w:rsidRPr="00B15FD9">
        <w:rPr>
          <w:sz w:val="28"/>
          <w:szCs w:val="28"/>
        </w:rPr>
        <w:t>осенью 2019 года</w:t>
      </w:r>
      <w:r w:rsidR="007076F0">
        <w:rPr>
          <w:sz w:val="28"/>
          <w:szCs w:val="28"/>
        </w:rPr>
        <w:t>, намеревался получить от представителя коммерческой организации взятку в размере более 3,5 миллионов рублей за подписание акта выполненных работ и выполнение иных действий, входящих в его служебные полномочия, в рамках заключенного государственного контракта на проведение строительно</w:t>
      </w:r>
      <w:r w:rsidR="004E586B">
        <w:rPr>
          <w:sz w:val="28"/>
          <w:szCs w:val="28"/>
        </w:rPr>
        <w:t>-</w:t>
      </w:r>
      <w:r w:rsidR="008F780B">
        <w:rPr>
          <w:sz w:val="28"/>
          <w:szCs w:val="28"/>
        </w:rPr>
        <w:t>технической</w:t>
      </w:r>
      <w:r w:rsidR="007076F0">
        <w:rPr>
          <w:sz w:val="28"/>
          <w:szCs w:val="28"/>
        </w:rPr>
        <w:t xml:space="preserve"> экспертизы объекта «Санаторий «Пестово».</w:t>
      </w:r>
    </w:p>
    <w:p w:rsidR="007076F0" w:rsidRPr="00B15FD9" w:rsidRDefault="007076F0" w:rsidP="00EF0C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Преступные действия взяткодателя были пресечены сотрудниками ФТС России в ходе проведения оперативно-розыскных мероприятий при передаче части денежных средств.</w:t>
      </w:r>
    </w:p>
    <w:p w:rsidR="00D04447" w:rsidRDefault="0060084F" w:rsidP="00EF0CD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Уголовное дело </w:t>
      </w:r>
      <w:r w:rsidR="007076F0">
        <w:rPr>
          <w:color w:val="000000" w:themeColor="text1"/>
          <w:sz w:val="28"/>
          <w:szCs w:val="28"/>
        </w:rPr>
        <w:t>с утвержденным обвинительным заключением</w:t>
      </w:r>
      <w:r>
        <w:rPr>
          <w:color w:val="000000" w:themeColor="text1"/>
          <w:sz w:val="28"/>
          <w:szCs w:val="28"/>
        </w:rPr>
        <w:t xml:space="preserve"> направлено в </w:t>
      </w:r>
      <w:r w:rsidR="00B15FD9">
        <w:rPr>
          <w:color w:val="000000" w:themeColor="text1"/>
          <w:sz w:val="28"/>
          <w:szCs w:val="28"/>
        </w:rPr>
        <w:t>Тимирязевский</w:t>
      </w:r>
      <w:r>
        <w:rPr>
          <w:color w:val="000000" w:themeColor="text1"/>
          <w:sz w:val="28"/>
          <w:szCs w:val="28"/>
        </w:rPr>
        <w:t xml:space="preserve"> районный суд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. Москвы для рассмотрения по существу.</w:t>
      </w:r>
    </w:p>
    <w:p w:rsidR="00E6262F" w:rsidRPr="00E6262F" w:rsidRDefault="00E6262F" w:rsidP="00DC18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262F" w:rsidRPr="0058647B" w:rsidRDefault="00E6262F" w:rsidP="002F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F4CE5" w:rsidRDefault="00B15FD9" w:rsidP="002F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</w:t>
      </w:r>
      <w:r w:rsidR="002F4CE5" w:rsidRPr="0005132D">
        <w:rPr>
          <w:color w:val="000000"/>
          <w:sz w:val="28"/>
          <w:szCs w:val="28"/>
        </w:rPr>
        <w:t xml:space="preserve"> транспортного</w:t>
      </w:r>
      <w:r w:rsidR="002F4CE5">
        <w:rPr>
          <w:color w:val="000000"/>
          <w:sz w:val="28"/>
          <w:szCs w:val="28"/>
        </w:rPr>
        <w:t xml:space="preserve"> п</w:t>
      </w:r>
      <w:r w:rsidR="002F4CE5" w:rsidRPr="0005132D">
        <w:rPr>
          <w:color w:val="000000"/>
          <w:sz w:val="28"/>
          <w:szCs w:val="28"/>
        </w:rPr>
        <w:t xml:space="preserve">рокурора </w:t>
      </w:r>
      <w:r w:rsidR="002F4CE5">
        <w:rPr>
          <w:color w:val="000000"/>
          <w:sz w:val="28"/>
          <w:szCs w:val="28"/>
        </w:rPr>
        <w:tab/>
      </w:r>
      <w:r w:rsidR="002F4CE5">
        <w:rPr>
          <w:color w:val="000000"/>
          <w:sz w:val="28"/>
          <w:szCs w:val="28"/>
        </w:rPr>
        <w:tab/>
      </w:r>
      <w:r w:rsidR="002F4CE5">
        <w:rPr>
          <w:color w:val="000000"/>
          <w:sz w:val="28"/>
          <w:szCs w:val="28"/>
        </w:rPr>
        <w:tab/>
      </w:r>
      <w:r w:rsidR="002F4CE5">
        <w:rPr>
          <w:color w:val="000000"/>
          <w:sz w:val="28"/>
          <w:szCs w:val="28"/>
        </w:rPr>
        <w:tab/>
        <w:t xml:space="preserve"> </w:t>
      </w:r>
      <w:r w:rsidR="0078302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</w:t>
      </w:r>
      <w:r w:rsidR="00C30BC9">
        <w:rPr>
          <w:color w:val="000000"/>
          <w:sz w:val="28"/>
          <w:szCs w:val="28"/>
        </w:rPr>
        <w:t xml:space="preserve">А.А. </w:t>
      </w:r>
      <w:proofErr w:type="gramStart"/>
      <w:r w:rsidR="00C30BC9">
        <w:rPr>
          <w:color w:val="000000"/>
          <w:sz w:val="28"/>
          <w:szCs w:val="28"/>
        </w:rPr>
        <w:t>Коновалов</w:t>
      </w:r>
      <w:proofErr w:type="gramEnd"/>
    </w:p>
    <w:p w:rsidR="00783020" w:rsidRDefault="00783020" w:rsidP="002F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3020" w:rsidRPr="0005132D" w:rsidRDefault="00B15FD9" w:rsidP="002F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помощник прокурора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В.А. </w:t>
      </w:r>
      <w:proofErr w:type="spellStart"/>
      <w:r>
        <w:rPr>
          <w:color w:val="000000"/>
          <w:sz w:val="28"/>
          <w:szCs w:val="28"/>
        </w:rPr>
        <w:t>Корницкая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020" w:rsidRDefault="00783020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C30BC9" w:rsidRDefault="00C30BC9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C30BC9" w:rsidRDefault="00C30BC9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C30BC9" w:rsidRDefault="00C30BC9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6420AE" w:rsidRDefault="006420AE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6420AE" w:rsidRDefault="006420AE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C30BC9" w:rsidRDefault="00C30BC9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A27742" w:rsidRDefault="00A27742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A27742" w:rsidRDefault="00A27742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940E9D" w:rsidRDefault="00940E9D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A27742" w:rsidRDefault="00A27742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A27742" w:rsidRDefault="00A27742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C30BC9" w:rsidRDefault="00C30BC9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E6262F" w:rsidRPr="002F4CE5" w:rsidRDefault="00B15FD9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Корницкая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В.А., 8(495)785-05-38 (</w:t>
      </w:r>
      <w:proofErr w:type="spellStart"/>
      <w:r>
        <w:rPr>
          <w:rFonts w:ascii="Times New Roman" w:hAnsi="Times New Roman" w:cs="Times New Roman"/>
          <w:sz w:val="20"/>
          <w:szCs w:val="24"/>
        </w:rPr>
        <w:t>доб</w:t>
      </w:r>
      <w:proofErr w:type="spellEnd"/>
      <w:r>
        <w:rPr>
          <w:rFonts w:ascii="Times New Roman" w:hAnsi="Times New Roman" w:cs="Times New Roman"/>
          <w:sz w:val="20"/>
          <w:szCs w:val="24"/>
        </w:rPr>
        <w:t>. 119)</w:t>
      </w:r>
    </w:p>
    <w:sectPr w:rsidR="00E6262F" w:rsidRPr="002F4CE5" w:rsidSect="0062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212E"/>
    <w:rsid w:val="00006651"/>
    <w:rsid w:val="00054E40"/>
    <w:rsid w:val="000B09B2"/>
    <w:rsid w:val="001E134C"/>
    <w:rsid w:val="0028521A"/>
    <w:rsid w:val="002F4CE5"/>
    <w:rsid w:val="0031152E"/>
    <w:rsid w:val="00347133"/>
    <w:rsid w:val="00385729"/>
    <w:rsid w:val="003A0213"/>
    <w:rsid w:val="003F2A2A"/>
    <w:rsid w:val="00415598"/>
    <w:rsid w:val="004D403B"/>
    <w:rsid w:val="004E586B"/>
    <w:rsid w:val="00511980"/>
    <w:rsid w:val="0060084F"/>
    <w:rsid w:val="00625D10"/>
    <w:rsid w:val="006420AE"/>
    <w:rsid w:val="006C4E71"/>
    <w:rsid w:val="00700089"/>
    <w:rsid w:val="007076F0"/>
    <w:rsid w:val="00783020"/>
    <w:rsid w:val="00871567"/>
    <w:rsid w:val="00897CD8"/>
    <w:rsid w:val="008A6CA7"/>
    <w:rsid w:val="008F3F88"/>
    <w:rsid w:val="008F780B"/>
    <w:rsid w:val="00940E9D"/>
    <w:rsid w:val="00A068FA"/>
    <w:rsid w:val="00A27742"/>
    <w:rsid w:val="00A75330"/>
    <w:rsid w:val="00B15FD9"/>
    <w:rsid w:val="00B77B85"/>
    <w:rsid w:val="00BE4C76"/>
    <w:rsid w:val="00C23DE2"/>
    <w:rsid w:val="00C30BC9"/>
    <w:rsid w:val="00D04447"/>
    <w:rsid w:val="00DC1883"/>
    <w:rsid w:val="00DD0D21"/>
    <w:rsid w:val="00DF55E2"/>
    <w:rsid w:val="00DF6AED"/>
    <w:rsid w:val="00E6262F"/>
    <w:rsid w:val="00E92441"/>
    <w:rsid w:val="00EA308A"/>
    <w:rsid w:val="00EF0CD8"/>
    <w:rsid w:val="00F4212E"/>
    <w:rsid w:val="00F5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B77B85"/>
  </w:style>
  <w:style w:type="character" w:customStyle="1" w:styleId="blk">
    <w:name w:val="blk"/>
    <w:basedOn w:val="a0"/>
    <w:rsid w:val="00EA308A"/>
  </w:style>
  <w:style w:type="character" w:styleId="a4">
    <w:name w:val="Hyperlink"/>
    <w:basedOn w:val="a0"/>
    <w:uiPriority w:val="99"/>
    <w:semiHidden/>
    <w:unhideWhenUsed/>
    <w:rsid w:val="00EA308A"/>
    <w:rPr>
      <w:color w:val="0000FF"/>
      <w:u w:val="single"/>
    </w:rPr>
  </w:style>
  <w:style w:type="character" w:styleId="a5">
    <w:name w:val="Strong"/>
    <w:basedOn w:val="a0"/>
    <w:uiPriority w:val="22"/>
    <w:qFormat/>
    <w:rsid w:val="00E6262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B77B85"/>
  </w:style>
  <w:style w:type="character" w:customStyle="1" w:styleId="blk">
    <w:name w:val="blk"/>
    <w:basedOn w:val="a0"/>
    <w:rsid w:val="00EA308A"/>
  </w:style>
  <w:style w:type="character" w:styleId="a4">
    <w:name w:val="Hyperlink"/>
    <w:basedOn w:val="a0"/>
    <w:uiPriority w:val="99"/>
    <w:semiHidden/>
    <w:unhideWhenUsed/>
    <w:rsid w:val="00EA308A"/>
    <w:rPr>
      <w:color w:val="0000FF"/>
      <w:u w:val="single"/>
    </w:rPr>
  </w:style>
  <w:style w:type="character" w:styleId="a5">
    <w:name w:val="Strong"/>
    <w:basedOn w:val="a0"/>
    <w:uiPriority w:val="22"/>
    <w:qFormat/>
    <w:rsid w:val="00E626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Логутов Илья Евгеньевич</dc:creator>
  <cp:lastModifiedBy>v.a.kornitskaya</cp:lastModifiedBy>
  <cp:revision>5</cp:revision>
  <cp:lastPrinted>2020-03-26T07:53:00Z</cp:lastPrinted>
  <dcterms:created xsi:type="dcterms:W3CDTF">2020-03-25T15:01:00Z</dcterms:created>
  <dcterms:modified xsi:type="dcterms:W3CDTF">2020-03-26T07:59:00Z</dcterms:modified>
</cp:coreProperties>
</file>